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57D" w:rsidRPr="00800E6D" w:rsidRDefault="00A9657D" w:rsidP="00800E6D">
      <w:pPr>
        <w:jc w:val="center"/>
        <w:rPr>
          <w:rFonts w:ascii="Times New Roman" w:hAnsi="Times New Roman"/>
          <w:sz w:val="40"/>
          <w:szCs w:val="40"/>
          <w:lang w:val="uk-UA"/>
        </w:rPr>
      </w:pPr>
      <w:r>
        <w:rPr>
          <w:rFonts w:ascii="Times New Roman" w:hAnsi="Times New Roman" w:cs="Times New Roman"/>
          <w:b/>
          <w:i/>
          <w:sz w:val="28"/>
          <w:szCs w:val="28"/>
          <w:lang w:val="uk-UA"/>
        </w:rPr>
        <w:t>Пояснювальна записка</w:t>
      </w:r>
    </w:p>
    <w:p w:rsidR="00A9657D" w:rsidRPr="002953EF" w:rsidRDefault="00800E6D" w:rsidP="002953EF">
      <w:pPr>
        <w:spacing w:after="0" w:line="360" w:lineRule="auto"/>
        <w:ind w:firstLine="709"/>
        <w:rPr>
          <w:rFonts w:ascii="Times New Roman" w:hAnsi="Times New Roman" w:cs="Times New Roman"/>
          <w:sz w:val="28"/>
          <w:szCs w:val="28"/>
          <w:lang w:val="uk-UA"/>
        </w:rPr>
      </w:pPr>
      <w:bookmarkStart w:id="0" w:name="_GoBack"/>
      <w:r w:rsidRPr="00C66950">
        <w:rPr>
          <w:rFonts w:ascii="Times New Roman" w:hAnsi="Times New Roman" w:cs="Times New Roman"/>
          <w:sz w:val="28"/>
          <w:szCs w:val="28"/>
          <w:lang w:val="uk-UA"/>
        </w:rPr>
        <w:t>Даний цифровий ресурс інтегрований до варіативного модуля «</w:t>
      </w:r>
      <w:r w:rsidR="00C66950" w:rsidRPr="00C66950">
        <w:rPr>
          <w:rFonts w:ascii="Times New Roman" w:hAnsi="Times New Roman" w:cs="Times New Roman"/>
          <w:sz w:val="28"/>
          <w:szCs w:val="28"/>
          <w:lang w:val="uk-UA"/>
        </w:rPr>
        <w:t>Технологія вирощування</w:t>
      </w:r>
      <w:r w:rsidRPr="00C66950">
        <w:rPr>
          <w:rFonts w:ascii="Times New Roman" w:hAnsi="Times New Roman" w:cs="Times New Roman"/>
          <w:sz w:val="28"/>
          <w:szCs w:val="28"/>
          <w:lang w:val="uk-UA"/>
        </w:rPr>
        <w:t xml:space="preserve"> та догляду за ними» трудового навчання </w:t>
      </w:r>
      <w:r w:rsidR="00C66950" w:rsidRPr="00C66950">
        <w:rPr>
          <w:rFonts w:ascii="Times New Roman" w:hAnsi="Times New Roman" w:cs="Times New Roman"/>
          <w:sz w:val="28"/>
          <w:szCs w:val="28"/>
          <w:lang w:val="uk-UA"/>
        </w:rPr>
        <w:t>8</w:t>
      </w:r>
      <w:r w:rsidRPr="00C66950">
        <w:rPr>
          <w:rFonts w:ascii="Times New Roman" w:hAnsi="Times New Roman" w:cs="Times New Roman"/>
          <w:sz w:val="28"/>
          <w:szCs w:val="28"/>
          <w:lang w:val="uk-UA"/>
        </w:rPr>
        <w:t xml:space="preserve">- 9 класів програми з трудового навчання «Трудове навчання. 5-9 класи. Нова редакція» (авт.: В.М.Мадзігон та інші). </w:t>
      </w:r>
      <w:r w:rsidR="00A9657D" w:rsidRPr="00C66950">
        <w:rPr>
          <w:rFonts w:ascii="Times New Roman" w:eastAsia="Calibri" w:hAnsi="Times New Roman" w:cs="Times New Roman"/>
          <w:sz w:val="28"/>
          <w:szCs w:val="28"/>
          <w:lang w:val="uk-UA"/>
        </w:rPr>
        <w:t xml:space="preserve">Інноваційні форми роботи, представлені в </w:t>
      </w:r>
      <w:bookmarkEnd w:id="0"/>
      <w:r w:rsidR="00A9657D" w:rsidRPr="002953EF">
        <w:rPr>
          <w:rFonts w:ascii="Times New Roman" w:eastAsia="Calibri" w:hAnsi="Times New Roman" w:cs="Times New Roman"/>
          <w:sz w:val="28"/>
          <w:szCs w:val="28"/>
          <w:lang w:val="uk-UA"/>
        </w:rPr>
        <w:t>посібнику, відповідають цілям, змісту, віковим особливостям учнів, забезпечують включення кожного учня в активну навчально-пізнавальну діяльність та сприяють розвитку логічного мислення, вміння аналізувати, застосовувати знання та практичні уміння в нових умовах.</w:t>
      </w:r>
    </w:p>
    <w:p w:rsidR="00800E6D" w:rsidRPr="002953EF" w:rsidRDefault="002953EF" w:rsidP="002953EF">
      <w:pPr>
        <w:tabs>
          <w:tab w:val="left" w:pos="426"/>
        </w:tabs>
        <w:spacing w:after="0" w:line="360" w:lineRule="auto"/>
        <w:ind w:firstLine="425"/>
        <w:rPr>
          <w:rFonts w:ascii="Times New Roman" w:hAnsi="Times New Roman" w:cs="Times New Roman"/>
          <w:sz w:val="28"/>
          <w:szCs w:val="28"/>
          <w:lang w:val="uk-UA" w:eastAsia="ru-RU"/>
        </w:rPr>
      </w:pPr>
      <w:r w:rsidRPr="002953EF">
        <w:rPr>
          <w:rFonts w:ascii="Times New Roman" w:eastAsia="Calibri" w:hAnsi="Times New Roman" w:cs="Times New Roman"/>
          <w:sz w:val="28"/>
          <w:szCs w:val="28"/>
          <w:lang w:val="uk-UA"/>
        </w:rPr>
        <w:t xml:space="preserve">Інноваційні форми роботи, представлені в посібнику, відповідають цілям, змісту, віковим особливостям учнів, забезпечують включення кожного учня в активну навчально-пізнавальну діяльність та сприяють розвитку логічного мислення, вміння аналізувати, застосовувати знання та практичні уміння в нових умовах. </w:t>
      </w:r>
      <w:r w:rsidRPr="002953EF">
        <w:rPr>
          <w:rFonts w:ascii="Times New Roman" w:hAnsi="Times New Roman" w:cs="Times New Roman"/>
          <w:sz w:val="28"/>
          <w:szCs w:val="28"/>
          <w:shd w:val="clear" w:color="auto" w:fill="FAFAFA"/>
          <w:lang w:val="uk-UA"/>
        </w:rPr>
        <w:t>Ресурс містить розгорнутий конспект уроку</w:t>
      </w:r>
      <w:r w:rsidRPr="002953EF">
        <w:rPr>
          <w:rFonts w:ascii="Times New Roman" w:hAnsi="Times New Roman" w:cs="Times New Roman"/>
          <w:sz w:val="28"/>
          <w:szCs w:val="28"/>
          <w:lang w:val="uk-UA" w:eastAsia="ru-RU"/>
        </w:rPr>
        <w:t xml:space="preserve"> із слайдами</w:t>
      </w:r>
      <w:r w:rsidRPr="002953EF">
        <w:rPr>
          <w:rFonts w:ascii="Times New Roman" w:hAnsi="Times New Roman" w:cs="Times New Roman"/>
          <w:sz w:val="28"/>
          <w:szCs w:val="28"/>
          <w:lang w:val="uk-UA"/>
        </w:rPr>
        <w:t xml:space="preserve"> та </w:t>
      </w:r>
      <w:r w:rsidRPr="002953EF">
        <w:rPr>
          <w:rFonts w:ascii="Times New Roman" w:hAnsi="Times New Roman" w:cs="Times New Roman"/>
          <w:sz w:val="28"/>
          <w:szCs w:val="28"/>
          <w:lang w:val="uk-UA" w:eastAsia="ru-RU"/>
        </w:rPr>
        <w:t>презентацію, дидактичні матеріали, схеми,  інформаційні додатки. Для ефективного навчання, виховання ціннісного ставлення до життя та здоров’я, набуття важливих життєвих навичок, весь матеріал підібрано із дотриманням  дидактичних принципів. Конспект містить цікаві завдання для групової та індивідуальної роботи, пробле</w:t>
      </w:r>
      <w:r>
        <w:rPr>
          <w:rFonts w:ascii="Times New Roman" w:hAnsi="Times New Roman" w:cs="Times New Roman"/>
          <w:sz w:val="28"/>
          <w:szCs w:val="28"/>
          <w:lang w:val="uk-UA" w:eastAsia="ru-RU"/>
        </w:rPr>
        <w:t xml:space="preserve">мні ситуації, творчі завдання. </w:t>
      </w:r>
      <w:r w:rsidRPr="002953EF">
        <w:rPr>
          <w:rFonts w:ascii="Times New Roman" w:hAnsi="Times New Roman" w:cs="Times New Roman"/>
          <w:sz w:val="28"/>
          <w:szCs w:val="28"/>
          <w:lang w:val="uk-UA"/>
        </w:rPr>
        <w:t xml:space="preserve">У конспекті уроку та презентації наявна додаткова інформація, що дозволяє суттєво збагатити змістовну частину уроку. </w:t>
      </w:r>
      <w:r w:rsidRPr="002953EF">
        <w:rPr>
          <w:rFonts w:ascii="Times New Roman" w:hAnsi="Times New Roman" w:cs="Times New Roman"/>
          <w:sz w:val="28"/>
          <w:szCs w:val="28"/>
          <w:lang w:val="uk-UA" w:eastAsia="ru-RU"/>
        </w:rPr>
        <w:t xml:space="preserve"> </w:t>
      </w:r>
    </w:p>
    <w:p w:rsidR="00A9657D" w:rsidRPr="00800E6D" w:rsidRDefault="00A9657D" w:rsidP="002953EF">
      <w:pPr>
        <w:pStyle w:val="10"/>
        <w:spacing w:line="360" w:lineRule="auto"/>
        <w:ind w:firstLine="709"/>
        <w:rPr>
          <w:rFonts w:ascii="Times New Roman" w:hAnsi="Times New Roman"/>
          <w:sz w:val="28"/>
          <w:szCs w:val="28"/>
          <w:lang w:val="uk-UA"/>
        </w:rPr>
      </w:pPr>
      <w:r w:rsidRPr="00800E6D">
        <w:rPr>
          <w:rFonts w:ascii="Times New Roman" w:hAnsi="Times New Roman"/>
          <w:sz w:val="28"/>
          <w:szCs w:val="28"/>
          <w:lang w:val="uk-UA"/>
        </w:rPr>
        <w:t>На допомогу вчителям та учням представлені розробки занять та м</w:t>
      </w:r>
      <w:r w:rsidR="00AE24C2" w:rsidRPr="00800E6D">
        <w:rPr>
          <w:rFonts w:ascii="Times New Roman" w:hAnsi="Times New Roman"/>
          <w:sz w:val="28"/>
          <w:szCs w:val="28"/>
          <w:lang w:val="uk-UA"/>
        </w:rPr>
        <w:t>ультимедійні презентації до них.</w:t>
      </w:r>
      <w:r w:rsidRPr="00800E6D">
        <w:rPr>
          <w:rFonts w:ascii="Times New Roman" w:hAnsi="Times New Roman"/>
          <w:sz w:val="28"/>
          <w:szCs w:val="28"/>
          <w:lang w:val="uk-UA"/>
        </w:rPr>
        <w:t xml:space="preserve"> Представлені матеріали  допоможуть вчителеві чітко побудувати  свій урок та з легкістю підготуватись та провести заняття на належному рівні.</w:t>
      </w:r>
    </w:p>
    <w:p w:rsidR="00CF1709" w:rsidRPr="00A9657D" w:rsidRDefault="00CF1709">
      <w:pPr>
        <w:rPr>
          <w:lang w:val="uk-UA"/>
        </w:rPr>
      </w:pPr>
    </w:p>
    <w:sectPr w:rsidR="00CF1709" w:rsidRPr="00A9657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NewtonC">
    <w:altName w:val="Gabriola"/>
    <w:panose1 w:val="00000000000000000000"/>
    <w:charset w:val="00"/>
    <w:family w:val="decorative"/>
    <w:notTrueType/>
    <w:pitch w:val="variable"/>
    <w:sig w:usb0="00000001" w:usb1="00000000" w:usb2="00000000" w:usb3="00000000" w:csb0="00000005"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93A9"/>
      </v:shape>
    </w:pict>
  </w:numPicBullet>
  <w:abstractNum w:abstractNumId="0">
    <w:nsid w:val="0849179F"/>
    <w:multiLevelType w:val="hybridMultilevel"/>
    <w:tmpl w:val="C8ACFC82"/>
    <w:lvl w:ilvl="0" w:tplc="67603A44">
      <w:start w:val="1"/>
      <w:numFmt w:val="bullet"/>
      <w:lvlText w:val=""/>
      <w:lvlPicBulletId w:val="0"/>
      <w:lvlJc w:val="left"/>
      <w:pPr>
        <w:tabs>
          <w:tab w:val="num" w:pos="720"/>
        </w:tabs>
        <w:ind w:left="720" w:hanging="360"/>
      </w:pPr>
      <w:rPr>
        <w:rFonts w:ascii="Symbol" w:hAnsi="Symbol" w:hint="default"/>
        <w:color w:val="auto"/>
      </w:rPr>
    </w:lvl>
    <w:lvl w:ilvl="1" w:tplc="A3765FB0">
      <w:start w:val="1"/>
      <w:numFmt w:val="bullet"/>
      <w:lvlText w:val=""/>
      <w:lvlJc w:val="left"/>
      <w:pPr>
        <w:tabs>
          <w:tab w:val="num" w:pos="1440"/>
        </w:tabs>
        <w:ind w:left="1440" w:hanging="360"/>
      </w:pPr>
      <w:rPr>
        <w:rFonts w:ascii="Wingdings" w:hAnsi="Wingdings" w:hint="default"/>
      </w:rPr>
    </w:lvl>
    <w:lvl w:ilvl="2" w:tplc="7FFEBF40">
      <w:start w:val="1"/>
      <w:numFmt w:val="bullet"/>
      <w:lvlText w:val=""/>
      <w:lvlJc w:val="left"/>
      <w:pPr>
        <w:tabs>
          <w:tab w:val="num" w:pos="2160"/>
        </w:tabs>
        <w:ind w:left="2160" w:hanging="360"/>
      </w:pPr>
      <w:rPr>
        <w:rFonts w:ascii="Wingdings" w:hAnsi="Wingdings" w:hint="default"/>
      </w:rPr>
    </w:lvl>
    <w:lvl w:ilvl="3" w:tplc="749ADC48">
      <w:start w:val="1"/>
      <w:numFmt w:val="bullet"/>
      <w:lvlText w:val=""/>
      <w:lvlJc w:val="left"/>
      <w:pPr>
        <w:tabs>
          <w:tab w:val="num" w:pos="2880"/>
        </w:tabs>
        <w:ind w:left="2880" w:hanging="360"/>
      </w:pPr>
      <w:rPr>
        <w:rFonts w:ascii="Wingdings" w:hAnsi="Wingdings" w:hint="default"/>
      </w:rPr>
    </w:lvl>
    <w:lvl w:ilvl="4" w:tplc="36220BAE">
      <w:start w:val="1"/>
      <w:numFmt w:val="bullet"/>
      <w:lvlText w:val=""/>
      <w:lvlJc w:val="left"/>
      <w:pPr>
        <w:tabs>
          <w:tab w:val="num" w:pos="3600"/>
        </w:tabs>
        <w:ind w:left="3600" w:hanging="360"/>
      </w:pPr>
      <w:rPr>
        <w:rFonts w:ascii="Wingdings" w:hAnsi="Wingdings" w:hint="default"/>
      </w:rPr>
    </w:lvl>
    <w:lvl w:ilvl="5" w:tplc="83A86B40">
      <w:start w:val="1"/>
      <w:numFmt w:val="bullet"/>
      <w:lvlText w:val=""/>
      <w:lvlJc w:val="left"/>
      <w:pPr>
        <w:tabs>
          <w:tab w:val="num" w:pos="4320"/>
        </w:tabs>
        <w:ind w:left="4320" w:hanging="360"/>
      </w:pPr>
      <w:rPr>
        <w:rFonts w:ascii="Wingdings" w:hAnsi="Wingdings" w:hint="default"/>
      </w:rPr>
    </w:lvl>
    <w:lvl w:ilvl="6" w:tplc="FB92D77A">
      <w:start w:val="1"/>
      <w:numFmt w:val="bullet"/>
      <w:lvlText w:val=""/>
      <w:lvlJc w:val="left"/>
      <w:pPr>
        <w:tabs>
          <w:tab w:val="num" w:pos="5040"/>
        </w:tabs>
        <w:ind w:left="5040" w:hanging="360"/>
      </w:pPr>
      <w:rPr>
        <w:rFonts w:ascii="Wingdings" w:hAnsi="Wingdings" w:hint="default"/>
      </w:rPr>
    </w:lvl>
    <w:lvl w:ilvl="7" w:tplc="EFCABFF8">
      <w:start w:val="1"/>
      <w:numFmt w:val="bullet"/>
      <w:lvlText w:val=""/>
      <w:lvlJc w:val="left"/>
      <w:pPr>
        <w:tabs>
          <w:tab w:val="num" w:pos="5760"/>
        </w:tabs>
        <w:ind w:left="5760" w:hanging="360"/>
      </w:pPr>
      <w:rPr>
        <w:rFonts w:ascii="Wingdings" w:hAnsi="Wingdings" w:hint="default"/>
      </w:rPr>
    </w:lvl>
    <w:lvl w:ilvl="8" w:tplc="1DE064D4">
      <w:start w:val="1"/>
      <w:numFmt w:val="bullet"/>
      <w:lvlText w:val=""/>
      <w:lvlJc w:val="left"/>
      <w:pPr>
        <w:tabs>
          <w:tab w:val="num" w:pos="6480"/>
        </w:tabs>
        <w:ind w:left="6480" w:hanging="360"/>
      </w:pPr>
      <w:rPr>
        <w:rFonts w:ascii="Wingdings" w:hAnsi="Wingdings" w:hint="default"/>
      </w:rPr>
    </w:lvl>
  </w:abstractNum>
  <w:abstractNum w:abstractNumId="1">
    <w:nsid w:val="0F294B84"/>
    <w:multiLevelType w:val="hybridMultilevel"/>
    <w:tmpl w:val="ABB24668"/>
    <w:lvl w:ilvl="0" w:tplc="67603A44">
      <w:start w:val="1"/>
      <w:numFmt w:val="bullet"/>
      <w:lvlText w:val=""/>
      <w:lvlPicBulletId w:val="0"/>
      <w:lvlJc w:val="left"/>
      <w:pPr>
        <w:tabs>
          <w:tab w:val="num" w:pos="720"/>
        </w:tabs>
        <w:ind w:left="720" w:hanging="360"/>
      </w:pPr>
      <w:rPr>
        <w:rFonts w:ascii="Symbol" w:hAnsi="Symbol" w:hint="default"/>
        <w:color w:val="auto"/>
      </w:rPr>
    </w:lvl>
    <w:lvl w:ilvl="1" w:tplc="C0B69AC0">
      <w:start w:val="1"/>
      <w:numFmt w:val="bullet"/>
      <w:lvlText w:val=""/>
      <w:lvlJc w:val="left"/>
      <w:pPr>
        <w:tabs>
          <w:tab w:val="num" w:pos="1440"/>
        </w:tabs>
        <w:ind w:left="1440" w:hanging="360"/>
      </w:pPr>
      <w:rPr>
        <w:rFonts w:ascii="Wingdings" w:hAnsi="Wingdings" w:hint="default"/>
      </w:rPr>
    </w:lvl>
    <w:lvl w:ilvl="2" w:tplc="2D2A0246">
      <w:start w:val="1"/>
      <w:numFmt w:val="bullet"/>
      <w:lvlText w:val=""/>
      <w:lvlJc w:val="left"/>
      <w:pPr>
        <w:tabs>
          <w:tab w:val="num" w:pos="2160"/>
        </w:tabs>
        <w:ind w:left="2160" w:hanging="360"/>
      </w:pPr>
      <w:rPr>
        <w:rFonts w:ascii="Wingdings" w:hAnsi="Wingdings" w:hint="default"/>
      </w:rPr>
    </w:lvl>
    <w:lvl w:ilvl="3" w:tplc="80A0E5C8">
      <w:start w:val="1"/>
      <w:numFmt w:val="bullet"/>
      <w:lvlText w:val=""/>
      <w:lvlJc w:val="left"/>
      <w:pPr>
        <w:tabs>
          <w:tab w:val="num" w:pos="2880"/>
        </w:tabs>
        <w:ind w:left="2880" w:hanging="360"/>
      </w:pPr>
      <w:rPr>
        <w:rFonts w:ascii="Wingdings" w:hAnsi="Wingdings" w:hint="default"/>
      </w:rPr>
    </w:lvl>
    <w:lvl w:ilvl="4" w:tplc="EBCC8212">
      <w:start w:val="1"/>
      <w:numFmt w:val="bullet"/>
      <w:lvlText w:val=""/>
      <w:lvlJc w:val="left"/>
      <w:pPr>
        <w:tabs>
          <w:tab w:val="num" w:pos="3600"/>
        </w:tabs>
        <w:ind w:left="3600" w:hanging="360"/>
      </w:pPr>
      <w:rPr>
        <w:rFonts w:ascii="Wingdings" w:hAnsi="Wingdings" w:hint="default"/>
      </w:rPr>
    </w:lvl>
    <w:lvl w:ilvl="5" w:tplc="9402A5BE">
      <w:start w:val="1"/>
      <w:numFmt w:val="bullet"/>
      <w:lvlText w:val=""/>
      <w:lvlJc w:val="left"/>
      <w:pPr>
        <w:tabs>
          <w:tab w:val="num" w:pos="4320"/>
        </w:tabs>
        <w:ind w:left="4320" w:hanging="360"/>
      </w:pPr>
      <w:rPr>
        <w:rFonts w:ascii="Wingdings" w:hAnsi="Wingdings" w:hint="default"/>
      </w:rPr>
    </w:lvl>
    <w:lvl w:ilvl="6" w:tplc="17C65DF4">
      <w:start w:val="1"/>
      <w:numFmt w:val="bullet"/>
      <w:lvlText w:val=""/>
      <w:lvlJc w:val="left"/>
      <w:pPr>
        <w:tabs>
          <w:tab w:val="num" w:pos="5040"/>
        </w:tabs>
        <w:ind w:left="5040" w:hanging="360"/>
      </w:pPr>
      <w:rPr>
        <w:rFonts w:ascii="Wingdings" w:hAnsi="Wingdings" w:hint="default"/>
      </w:rPr>
    </w:lvl>
    <w:lvl w:ilvl="7" w:tplc="DCC27A78">
      <w:start w:val="1"/>
      <w:numFmt w:val="bullet"/>
      <w:lvlText w:val=""/>
      <w:lvlJc w:val="left"/>
      <w:pPr>
        <w:tabs>
          <w:tab w:val="num" w:pos="5760"/>
        </w:tabs>
        <w:ind w:left="5760" w:hanging="360"/>
      </w:pPr>
      <w:rPr>
        <w:rFonts w:ascii="Wingdings" w:hAnsi="Wingdings" w:hint="default"/>
      </w:rPr>
    </w:lvl>
    <w:lvl w:ilvl="8" w:tplc="B7C44EA0">
      <w:start w:val="1"/>
      <w:numFmt w:val="bullet"/>
      <w:lvlText w:val=""/>
      <w:lvlJc w:val="left"/>
      <w:pPr>
        <w:tabs>
          <w:tab w:val="num" w:pos="6480"/>
        </w:tabs>
        <w:ind w:left="6480" w:hanging="360"/>
      </w:pPr>
      <w:rPr>
        <w:rFonts w:ascii="Wingdings" w:hAnsi="Wingdings" w:hint="default"/>
      </w:rPr>
    </w:lvl>
  </w:abstractNum>
  <w:abstractNum w:abstractNumId="2">
    <w:nsid w:val="134D310F"/>
    <w:multiLevelType w:val="hybridMultilevel"/>
    <w:tmpl w:val="B2C4758A"/>
    <w:lvl w:ilvl="0" w:tplc="67603A44">
      <w:start w:val="1"/>
      <w:numFmt w:val="bullet"/>
      <w:lvlText w:val=""/>
      <w:lvlPicBulletId w:val="0"/>
      <w:lvlJc w:val="left"/>
      <w:pPr>
        <w:tabs>
          <w:tab w:val="num" w:pos="720"/>
        </w:tabs>
        <w:ind w:left="720" w:hanging="360"/>
      </w:pPr>
      <w:rPr>
        <w:rFonts w:ascii="Symbol" w:hAnsi="Symbol" w:hint="default"/>
        <w:color w:val="auto"/>
      </w:rPr>
    </w:lvl>
    <w:lvl w:ilvl="1" w:tplc="FF3EA75C">
      <w:start w:val="1"/>
      <w:numFmt w:val="bullet"/>
      <w:lvlText w:val=""/>
      <w:lvlJc w:val="left"/>
      <w:pPr>
        <w:tabs>
          <w:tab w:val="num" w:pos="1440"/>
        </w:tabs>
        <w:ind w:left="1440" w:hanging="360"/>
      </w:pPr>
      <w:rPr>
        <w:rFonts w:ascii="Wingdings" w:hAnsi="Wingdings" w:hint="default"/>
      </w:rPr>
    </w:lvl>
    <w:lvl w:ilvl="2" w:tplc="0BF4DDC2">
      <w:start w:val="1"/>
      <w:numFmt w:val="bullet"/>
      <w:lvlText w:val=""/>
      <w:lvlJc w:val="left"/>
      <w:pPr>
        <w:tabs>
          <w:tab w:val="num" w:pos="2160"/>
        </w:tabs>
        <w:ind w:left="2160" w:hanging="360"/>
      </w:pPr>
      <w:rPr>
        <w:rFonts w:ascii="Wingdings" w:hAnsi="Wingdings" w:hint="default"/>
      </w:rPr>
    </w:lvl>
    <w:lvl w:ilvl="3" w:tplc="D94CEE6C">
      <w:start w:val="1"/>
      <w:numFmt w:val="bullet"/>
      <w:lvlText w:val=""/>
      <w:lvlJc w:val="left"/>
      <w:pPr>
        <w:tabs>
          <w:tab w:val="num" w:pos="2880"/>
        </w:tabs>
        <w:ind w:left="2880" w:hanging="360"/>
      </w:pPr>
      <w:rPr>
        <w:rFonts w:ascii="Wingdings" w:hAnsi="Wingdings" w:hint="default"/>
      </w:rPr>
    </w:lvl>
    <w:lvl w:ilvl="4" w:tplc="56520AB0">
      <w:start w:val="1"/>
      <w:numFmt w:val="bullet"/>
      <w:lvlText w:val=""/>
      <w:lvlJc w:val="left"/>
      <w:pPr>
        <w:tabs>
          <w:tab w:val="num" w:pos="3600"/>
        </w:tabs>
        <w:ind w:left="3600" w:hanging="360"/>
      </w:pPr>
      <w:rPr>
        <w:rFonts w:ascii="Wingdings" w:hAnsi="Wingdings" w:hint="default"/>
      </w:rPr>
    </w:lvl>
    <w:lvl w:ilvl="5" w:tplc="72E6518E">
      <w:start w:val="1"/>
      <w:numFmt w:val="bullet"/>
      <w:lvlText w:val=""/>
      <w:lvlJc w:val="left"/>
      <w:pPr>
        <w:tabs>
          <w:tab w:val="num" w:pos="4320"/>
        </w:tabs>
        <w:ind w:left="4320" w:hanging="360"/>
      </w:pPr>
      <w:rPr>
        <w:rFonts w:ascii="Wingdings" w:hAnsi="Wingdings" w:hint="default"/>
      </w:rPr>
    </w:lvl>
    <w:lvl w:ilvl="6" w:tplc="4D64681E">
      <w:start w:val="1"/>
      <w:numFmt w:val="bullet"/>
      <w:lvlText w:val=""/>
      <w:lvlJc w:val="left"/>
      <w:pPr>
        <w:tabs>
          <w:tab w:val="num" w:pos="5040"/>
        </w:tabs>
        <w:ind w:left="5040" w:hanging="360"/>
      </w:pPr>
      <w:rPr>
        <w:rFonts w:ascii="Wingdings" w:hAnsi="Wingdings" w:hint="default"/>
      </w:rPr>
    </w:lvl>
    <w:lvl w:ilvl="7" w:tplc="E83A88DA">
      <w:start w:val="1"/>
      <w:numFmt w:val="bullet"/>
      <w:lvlText w:val=""/>
      <w:lvlJc w:val="left"/>
      <w:pPr>
        <w:tabs>
          <w:tab w:val="num" w:pos="5760"/>
        </w:tabs>
        <w:ind w:left="5760" w:hanging="360"/>
      </w:pPr>
      <w:rPr>
        <w:rFonts w:ascii="Wingdings" w:hAnsi="Wingdings" w:hint="default"/>
      </w:rPr>
    </w:lvl>
    <w:lvl w:ilvl="8" w:tplc="B75AAF38">
      <w:start w:val="1"/>
      <w:numFmt w:val="bullet"/>
      <w:lvlText w:val=""/>
      <w:lvlJc w:val="left"/>
      <w:pPr>
        <w:tabs>
          <w:tab w:val="num" w:pos="6480"/>
        </w:tabs>
        <w:ind w:left="6480" w:hanging="360"/>
      </w:pPr>
      <w:rPr>
        <w:rFonts w:ascii="Wingdings" w:hAnsi="Wingdings" w:hint="default"/>
      </w:rPr>
    </w:lvl>
  </w:abstractNum>
  <w:abstractNum w:abstractNumId="3">
    <w:nsid w:val="56012594"/>
    <w:multiLevelType w:val="hybridMultilevel"/>
    <w:tmpl w:val="FD845544"/>
    <w:lvl w:ilvl="0" w:tplc="FF1A3614">
      <w:numFmt w:val="bullet"/>
      <w:lvlText w:val="-"/>
      <w:lvlJc w:val="left"/>
      <w:pPr>
        <w:tabs>
          <w:tab w:val="num" w:pos="720"/>
        </w:tabs>
        <w:ind w:left="720" w:hanging="360"/>
      </w:pPr>
      <w:rPr>
        <w:rFonts w:ascii="Times New Roman" w:eastAsia="Times New Roman" w:hAnsi="Times New Roman" w:cs="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4">
    <w:nsid w:val="64D46856"/>
    <w:multiLevelType w:val="hybridMultilevel"/>
    <w:tmpl w:val="EA462F46"/>
    <w:lvl w:ilvl="0" w:tplc="67603A44">
      <w:start w:val="1"/>
      <w:numFmt w:val="bullet"/>
      <w:lvlText w:val=""/>
      <w:lvlPicBulletId w:val="0"/>
      <w:lvlJc w:val="left"/>
      <w:pPr>
        <w:tabs>
          <w:tab w:val="num" w:pos="720"/>
        </w:tabs>
        <w:ind w:left="720" w:hanging="360"/>
      </w:pPr>
      <w:rPr>
        <w:rFonts w:ascii="Symbol" w:hAnsi="Symbol" w:hint="default"/>
        <w:color w:val="auto"/>
      </w:rPr>
    </w:lvl>
    <w:lvl w:ilvl="1" w:tplc="7820C2BE">
      <w:start w:val="1"/>
      <w:numFmt w:val="bullet"/>
      <w:lvlText w:val=""/>
      <w:lvlJc w:val="left"/>
      <w:pPr>
        <w:tabs>
          <w:tab w:val="num" w:pos="1440"/>
        </w:tabs>
        <w:ind w:left="1440" w:hanging="360"/>
      </w:pPr>
      <w:rPr>
        <w:rFonts w:ascii="Wingdings" w:hAnsi="Wingdings" w:hint="default"/>
      </w:rPr>
    </w:lvl>
    <w:lvl w:ilvl="2" w:tplc="77C8AC58">
      <w:start w:val="1"/>
      <w:numFmt w:val="bullet"/>
      <w:lvlText w:val=""/>
      <w:lvlJc w:val="left"/>
      <w:pPr>
        <w:tabs>
          <w:tab w:val="num" w:pos="2160"/>
        </w:tabs>
        <w:ind w:left="2160" w:hanging="360"/>
      </w:pPr>
      <w:rPr>
        <w:rFonts w:ascii="Wingdings" w:hAnsi="Wingdings" w:hint="default"/>
      </w:rPr>
    </w:lvl>
    <w:lvl w:ilvl="3" w:tplc="28941B54">
      <w:start w:val="1"/>
      <w:numFmt w:val="bullet"/>
      <w:lvlText w:val=""/>
      <w:lvlJc w:val="left"/>
      <w:pPr>
        <w:tabs>
          <w:tab w:val="num" w:pos="2880"/>
        </w:tabs>
        <w:ind w:left="2880" w:hanging="360"/>
      </w:pPr>
      <w:rPr>
        <w:rFonts w:ascii="Wingdings" w:hAnsi="Wingdings" w:hint="default"/>
      </w:rPr>
    </w:lvl>
    <w:lvl w:ilvl="4" w:tplc="B394E99C">
      <w:start w:val="1"/>
      <w:numFmt w:val="bullet"/>
      <w:lvlText w:val=""/>
      <w:lvlJc w:val="left"/>
      <w:pPr>
        <w:tabs>
          <w:tab w:val="num" w:pos="3600"/>
        </w:tabs>
        <w:ind w:left="3600" w:hanging="360"/>
      </w:pPr>
      <w:rPr>
        <w:rFonts w:ascii="Wingdings" w:hAnsi="Wingdings" w:hint="default"/>
      </w:rPr>
    </w:lvl>
    <w:lvl w:ilvl="5" w:tplc="C2B669B2">
      <w:start w:val="1"/>
      <w:numFmt w:val="bullet"/>
      <w:lvlText w:val=""/>
      <w:lvlJc w:val="left"/>
      <w:pPr>
        <w:tabs>
          <w:tab w:val="num" w:pos="4320"/>
        </w:tabs>
        <w:ind w:left="4320" w:hanging="360"/>
      </w:pPr>
      <w:rPr>
        <w:rFonts w:ascii="Wingdings" w:hAnsi="Wingdings" w:hint="default"/>
      </w:rPr>
    </w:lvl>
    <w:lvl w:ilvl="6" w:tplc="5468728E">
      <w:start w:val="1"/>
      <w:numFmt w:val="bullet"/>
      <w:lvlText w:val=""/>
      <w:lvlJc w:val="left"/>
      <w:pPr>
        <w:tabs>
          <w:tab w:val="num" w:pos="5040"/>
        </w:tabs>
        <w:ind w:left="5040" w:hanging="360"/>
      </w:pPr>
      <w:rPr>
        <w:rFonts w:ascii="Wingdings" w:hAnsi="Wingdings" w:hint="default"/>
      </w:rPr>
    </w:lvl>
    <w:lvl w:ilvl="7" w:tplc="3018534A">
      <w:start w:val="1"/>
      <w:numFmt w:val="bullet"/>
      <w:lvlText w:val=""/>
      <w:lvlJc w:val="left"/>
      <w:pPr>
        <w:tabs>
          <w:tab w:val="num" w:pos="5760"/>
        </w:tabs>
        <w:ind w:left="5760" w:hanging="360"/>
      </w:pPr>
      <w:rPr>
        <w:rFonts w:ascii="Wingdings" w:hAnsi="Wingdings" w:hint="default"/>
      </w:rPr>
    </w:lvl>
    <w:lvl w:ilvl="8" w:tplc="9A8EA096">
      <w:start w:val="1"/>
      <w:numFmt w:val="bullet"/>
      <w:lvlText w:val=""/>
      <w:lvlJc w:val="left"/>
      <w:pPr>
        <w:tabs>
          <w:tab w:val="num" w:pos="6480"/>
        </w:tabs>
        <w:ind w:left="6480" w:hanging="360"/>
      </w:pPr>
      <w:rPr>
        <w:rFonts w:ascii="Wingdings" w:hAnsi="Wingdings" w:hint="default"/>
      </w:rPr>
    </w:lvl>
  </w:abstractNum>
  <w:abstractNum w:abstractNumId="5">
    <w:nsid w:val="6A9A68E2"/>
    <w:multiLevelType w:val="hybridMultilevel"/>
    <w:tmpl w:val="CBE0E7BC"/>
    <w:lvl w:ilvl="0" w:tplc="67603A44">
      <w:start w:val="1"/>
      <w:numFmt w:val="bullet"/>
      <w:lvlText w:val=""/>
      <w:lvlPicBulletId w:val="0"/>
      <w:lvlJc w:val="left"/>
      <w:pPr>
        <w:tabs>
          <w:tab w:val="num" w:pos="720"/>
        </w:tabs>
        <w:ind w:left="720" w:hanging="360"/>
      </w:pPr>
      <w:rPr>
        <w:rFonts w:ascii="Symbol" w:hAnsi="Symbol" w:hint="default"/>
        <w:color w:val="auto"/>
      </w:rPr>
    </w:lvl>
    <w:lvl w:ilvl="1" w:tplc="6AC483B0">
      <w:start w:val="1"/>
      <w:numFmt w:val="bullet"/>
      <w:lvlText w:val=""/>
      <w:lvlJc w:val="left"/>
      <w:pPr>
        <w:tabs>
          <w:tab w:val="num" w:pos="1440"/>
        </w:tabs>
        <w:ind w:left="1440" w:hanging="360"/>
      </w:pPr>
      <w:rPr>
        <w:rFonts w:ascii="Wingdings" w:hAnsi="Wingdings" w:hint="default"/>
      </w:rPr>
    </w:lvl>
    <w:lvl w:ilvl="2" w:tplc="5D4C82DE">
      <w:start w:val="1"/>
      <w:numFmt w:val="bullet"/>
      <w:lvlText w:val=""/>
      <w:lvlJc w:val="left"/>
      <w:pPr>
        <w:tabs>
          <w:tab w:val="num" w:pos="2160"/>
        </w:tabs>
        <w:ind w:left="2160" w:hanging="360"/>
      </w:pPr>
      <w:rPr>
        <w:rFonts w:ascii="Wingdings" w:hAnsi="Wingdings" w:hint="default"/>
      </w:rPr>
    </w:lvl>
    <w:lvl w:ilvl="3" w:tplc="0E3A38E0">
      <w:start w:val="1"/>
      <w:numFmt w:val="bullet"/>
      <w:lvlText w:val=""/>
      <w:lvlJc w:val="left"/>
      <w:pPr>
        <w:tabs>
          <w:tab w:val="num" w:pos="2880"/>
        </w:tabs>
        <w:ind w:left="2880" w:hanging="360"/>
      </w:pPr>
      <w:rPr>
        <w:rFonts w:ascii="Wingdings" w:hAnsi="Wingdings" w:hint="default"/>
      </w:rPr>
    </w:lvl>
    <w:lvl w:ilvl="4" w:tplc="68004EAA">
      <w:start w:val="1"/>
      <w:numFmt w:val="bullet"/>
      <w:lvlText w:val=""/>
      <w:lvlJc w:val="left"/>
      <w:pPr>
        <w:tabs>
          <w:tab w:val="num" w:pos="3600"/>
        </w:tabs>
        <w:ind w:left="3600" w:hanging="360"/>
      </w:pPr>
      <w:rPr>
        <w:rFonts w:ascii="Wingdings" w:hAnsi="Wingdings" w:hint="default"/>
      </w:rPr>
    </w:lvl>
    <w:lvl w:ilvl="5" w:tplc="36A6FB7C">
      <w:start w:val="1"/>
      <w:numFmt w:val="bullet"/>
      <w:lvlText w:val=""/>
      <w:lvlJc w:val="left"/>
      <w:pPr>
        <w:tabs>
          <w:tab w:val="num" w:pos="4320"/>
        </w:tabs>
        <w:ind w:left="4320" w:hanging="360"/>
      </w:pPr>
      <w:rPr>
        <w:rFonts w:ascii="Wingdings" w:hAnsi="Wingdings" w:hint="default"/>
      </w:rPr>
    </w:lvl>
    <w:lvl w:ilvl="6" w:tplc="5424742E">
      <w:start w:val="1"/>
      <w:numFmt w:val="bullet"/>
      <w:lvlText w:val=""/>
      <w:lvlJc w:val="left"/>
      <w:pPr>
        <w:tabs>
          <w:tab w:val="num" w:pos="5040"/>
        </w:tabs>
        <w:ind w:left="5040" w:hanging="360"/>
      </w:pPr>
      <w:rPr>
        <w:rFonts w:ascii="Wingdings" w:hAnsi="Wingdings" w:hint="default"/>
      </w:rPr>
    </w:lvl>
    <w:lvl w:ilvl="7" w:tplc="755A71B2">
      <w:start w:val="1"/>
      <w:numFmt w:val="bullet"/>
      <w:lvlText w:val=""/>
      <w:lvlJc w:val="left"/>
      <w:pPr>
        <w:tabs>
          <w:tab w:val="num" w:pos="5760"/>
        </w:tabs>
        <w:ind w:left="5760" w:hanging="360"/>
      </w:pPr>
      <w:rPr>
        <w:rFonts w:ascii="Wingdings" w:hAnsi="Wingdings" w:hint="default"/>
      </w:rPr>
    </w:lvl>
    <w:lvl w:ilvl="8" w:tplc="36804C4E">
      <w:start w:val="1"/>
      <w:numFmt w:val="bullet"/>
      <w:lvlText w:val=""/>
      <w:lvlJc w:val="left"/>
      <w:pPr>
        <w:tabs>
          <w:tab w:val="num" w:pos="6480"/>
        </w:tabs>
        <w:ind w:left="6480" w:hanging="360"/>
      </w:pPr>
      <w:rPr>
        <w:rFonts w:ascii="Wingdings" w:hAnsi="Wingdings" w:hint="default"/>
      </w:rPr>
    </w:lvl>
  </w:abstractNum>
  <w:abstractNum w:abstractNumId="6">
    <w:nsid w:val="6C195238"/>
    <w:multiLevelType w:val="hybridMultilevel"/>
    <w:tmpl w:val="C8A86C42"/>
    <w:lvl w:ilvl="0" w:tplc="67603A44">
      <w:start w:val="1"/>
      <w:numFmt w:val="bullet"/>
      <w:lvlText w:val=""/>
      <w:lvlPicBulletId w:val="0"/>
      <w:lvlJc w:val="left"/>
      <w:pPr>
        <w:tabs>
          <w:tab w:val="num" w:pos="720"/>
        </w:tabs>
        <w:ind w:left="720" w:hanging="360"/>
      </w:pPr>
      <w:rPr>
        <w:rFonts w:ascii="Symbol" w:hAnsi="Symbol" w:hint="default"/>
        <w:color w:val="auto"/>
      </w:rPr>
    </w:lvl>
    <w:lvl w:ilvl="1" w:tplc="704233F8">
      <w:start w:val="1"/>
      <w:numFmt w:val="bullet"/>
      <w:lvlText w:val=""/>
      <w:lvlJc w:val="left"/>
      <w:pPr>
        <w:tabs>
          <w:tab w:val="num" w:pos="1440"/>
        </w:tabs>
        <w:ind w:left="1440" w:hanging="360"/>
      </w:pPr>
      <w:rPr>
        <w:rFonts w:ascii="Wingdings" w:hAnsi="Wingdings" w:hint="default"/>
      </w:rPr>
    </w:lvl>
    <w:lvl w:ilvl="2" w:tplc="06041C8C">
      <w:start w:val="1"/>
      <w:numFmt w:val="bullet"/>
      <w:lvlText w:val=""/>
      <w:lvlJc w:val="left"/>
      <w:pPr>
        <w:tabs>
          <w:tab w:val="num" w:pos="2160"/>
        </w:tabs>
        <w:ind w:left="2160" w:hanging="360"/>
      </w:pPr>
      <w:rPr>
        <w:rFonts w:ascii="Wingdings" w:hAnsi="Wingdings" w:hint="default"/>
      </w:rPr>
    </w:lvl>
    <w:lvl w:ilvl="3" w:tplc="8C120A0A">
      <w:start w:val="1"/>
      <w:numFmt w:val="bullet"/>
      <w:lvlText w:val=""/>
      <w:lvlJc w:val="left"/>
      <w:pPr>
        <w:tabs>
          <w:tab w:val="num" w:pos="2880"/>
        </w:tabs>
        <w:ind w:left="2880" w:hanging="360"/>
      </w:pPr>
      <w:rPr>
        <w:rFonts w:ascii="Wingdings" w:hAnsi="Wingdings" w:hint="default"/>
      </w:rPr>
    </w:lvl>
    <w:lvl w:ilvl="4" w:tplc="9BFED394">
      <w:start w:val="1"/>
      <w:numFmt w:val="bullet"/>
      <w:lvlText w:val=""/>
      <w:lvlJc w:val="left"/>
      <w:pPr>
        <w:tabs>
          <w:tab w:val="num" w:pos="3600"/>
        </w:tabs>
        <w:ind w:left="3600" w:hanging="360"/>
      </w:pPr>
      <w:rPr>
        <w:rFonts w:ascii="Wingdings" w:hAnsi="Wingdings" w:hint="default"/>
      </w:rPr>
    </w:lvl>
    <w:lvl w:ilvl="5" w:tplc="831C4E88">
      <w:start w:val="1"/>
      <w:numFmt w:val="bullet"/>
      <w:lvlText w:val=""/>
      <w:lvlJc w:val="left"/>
      <w:pPr>
        <w:tabs>
          <w:tab w:val="num" w:pos="4320"/>
        </w:tabs>
        <w:ind w:left="4320" w:hanging="360"/>
      </w:pPr>
      <w:rPr>
        <w:rFonts w:ascii="Wingdings" w:hAnsi="Wingdings" w:hint="default"/>
      </w:rPr>
    </w:lvl>
    <w:lvl w:ilvl="6" w:tplc="4692B5FE">
      <w:start w:val="1"/>
      <w:numFmt w:val="bullet"/>
      <w:lvlText w:val=""/>
      <w:lvlJc w:val="left"/>
      <w:pPr>
        <w:tabs>
          <w:tab w:val="num" w:pos="5040"/>
        </w:tabs>
        <w:ind w:left="5040" w:hanging="360"/>
      </w:pPr>
      <w:rPr>
        <w:rFonts w:ascii="Wingdings" w:hAnsi="Wingdings" w:hint="default"/>
      </w:rPr>
    </w:lvl>
    <w:lvl w:ilvl="7" w:tplc="5754C106">
      <w:start w:val="1"/>
      <w:numFmt w:val="bullet"/>
      <w:lvlText w:val=""/>
      <w:lvlJc w:val="left"/>
      <w:pPr>
        <w:tabs>
          <w:tab w:val="num" w:pos="5760"/>
        </w:tabs>
        <w:ind w:left="5760" w:hanging="360"/>
      </w:pPr>
      <w:rPr>
        <w:rFonts w:ascii="Wingdings" w:hAnsi="Wingdings" w:hint="default"/>
      </w:rPr>
    </w:lvl>
    <w:lvl w:ilvl="8" w:tplc="A3F4315A">
      <w:start w:val="1"/>
      <w:numFmt w:val="bullet"/>
      <w:lvlText w:val=""/>
      <w:lvlJc w:val="left"/>
      <w:pPr>
        <w:tabs>
          <w:tab w:val="num" w:pos="6480"/>
        </w:tabs>
        <w:ind w:left="6480" w:hanging="360"/>
      </w:pPr>
      <w:rPr>
        <w:rFonts w:ascii="Wingdings" w:hAnsi="Wingdings" w:hint="default"/>
      </w:rPr>
    </w:lvl>
  </w:abstractNum>
  <w:abstractNum w:abstractNumId="7">
    <w:nsid w:val="79BA2A66"/>
    <w:multiLevelType w:val="hybridMultilevel"/>
    <w:tmpl w:val="8BDAAD5E"/>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0"/>
  </w:num>
  <w:num w:numId="5">
    <w:abstractNumId w:val="6"/>
  </w:num>
  <w:num w:numId="6">
    <w:abstractNumId w:val="4"/>
  </w:num>
  <w:num w:numId="7">
    <w:abstractNumId w:val="3"/>
  </w:num>
  <w:num w:numId="8">
    <w:abstractNumId w:val="3"/>
  </w:num>
  <w:num w:numId="9">
    <w:abstractNumId w:val="7"/>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91B"/>
    <w:rsid w:val="00003BBD"/>
    <w:rsid w:val="000141AA"/>
    <w:rsid w:val="000725D3"/>
    <w:rsid w:val="0008723E"/>
    <w:rsid w:val="0009122F"/>
    <w:rsid w:val="000A08E0"/>
    <w:rsid w:val="000A13EC"/>
    <w:rsid w:val="000B0FA3"/>
    <w:rsid w:val="000C4260"/>
    <w:rsid w:val="000C639A"/>
    <w:rsid w:val="000E6342"/>
    <w:rsid w:val="000F047E"/>
    <w:rsid w:val="00101FF8"/>
    <w:rsid w:val="0012191B"/>
    <w:rsid w:val="00145E33"/>
    <w:rsid w:val="001639A1"/>
    <w:rsid w:val="001A5E61"/>
    <w:rsid w:val="001E1CCF"/>
    <w:rsid w:val="00204721"/>
    <w:rsid w:val="00210A06"/>
    <w:rsid w:val="0022656C"/>
    <w:rsid w:val="002366D1"/>
    <w:rsid w:val="002463DF"/>
    <w:rsid w:val="0026001F"/>
    <w:rsid w:val="00260193"/>
    <w:rsid w:val="00270C50"/>
    <w:rsid w:val="00292412"/>
    <w:rsid w:val="002953EF"/>
    <w:rsid w:val="002A1A22"/>
    <w:rsid w:val="002A4B1F"/>
    <w:rsid w:val="002B03A1"/>
    <w:rsid w:val="002B3B0E"/>
    <w:rsid w:val="002C2B93"/>
    <w:rsid w:val="002C5F1C"/>
    <w:rsid w:val="002D5A0D"/>
    <w:rsid w:val="002E6CF0"/>
    <w:rsid w:val="002F1A47"/>
    <w:rsid w:val="00335228"/>
    <w:rsid w:val="0034020F"/>
    <w:rsid w:val="00344A4C"/>
    <w:rsid w:val="00352BCD"/>
    <w:rsid w:val="0036133C"/>
    <w:rsid w:val="00391B3E"/>
    <w:rsid w:val="00394E67"/>
    <w:rsid w:val="003A1AC4"/>
    <w:rsid w:val="003C3139"/>
    <w:rsid w:val="003E204F"/>
    <w:rsid w:val="003F2C11"/>
    <w:rsid w:val="003F6254"/>
    <w:rsid w:val="00403F6F"/>
    <w:rsid w:val="00430422"/>
    <w:rsid w:val="00456330"/>
    <w:rsid w:val="004A1BBA"/>
    <w:rsid w:val="004D761B"/>
    <w:rsid w:val="004E57F3"/>
    <w:rsid w:val="004F6DF5"/>
    <w:rsid w:val="005062B7"/>
    <w:rsid w:val="00526FDC"/>
    <w:rsid w:val="00527DF4"/>
    <w:rsid w:val="005367FD"/>
    <w:rsid w:val="005C7CDC"/>
    <w:rsid w:val="005E2C43"/>
    <w:rsid w:val="005F71C5"/>
    <w:rsid w:val="006464B2"/>
    <w:rsid w:val="00646CDC"/>
    <w:rsid w:val="00650AF9"/>
    <w:rsid w:val="00673CED"/>
    <w:rsid w:val="00697A6F"/>
    <w:rsid w:val="006A0C35"/>
    <w:rsid w:val="006A7839"/>
    <w:rsid w:val="006B19A9"/>
    <w:rsid w:val="006C7386"/>
    <w:rsid w:val="006F322D"/>
    <w:rsid w:val="00701059"/>
    <w:rsid w:val="0070601C"/>
    <w:rsid w:val="00711FE8"/>
    <w:rsid w:val="007328FB"/>
    <w:rsid w:val="00733BB1"/>
    <w:rsid w:val="00733F4D"/>
    <w:rsid w:val="00736B55"/>
    <w:rsid w:val="00776032"/>
    <w:rsid w:val="00792356"/>
    <w:rsid w:val="00792B94"/>
    <w:rsid w:val="007D3144"/>
    <w:rsid w:val="007F5B40"/>
    <w:rsid w:val="00800E6D"/>
    <w:rsid w:val="008079EA"/>
    <w:rsid w:val="008479CA"/>
    <w:rsid w:val="00860089"/>
    <w:rsid w:val="00875512"/>
    <w:rsid w:val="008C17CD"/>
    <w:rsid w:val="008E6DBB"/>
    <w:rsid w:val="00901681"/>
    <w:rsid w:val="0090495D"/>
    <w:rsid w:val="0093675D"/>
    <w:rsid w:val="009508AA"/>
    <w:rsid w:val="00956086"/>
    <w:rsid w:val="00970D06"/>
    <w:rsid w:val="00975C59"/>
    <w:rsid w:val="00984145"/>
    <w:rsid w:val="009A0C1B"/>
    <w:rsid w:val="009B0203"/>
    <w:rsid w:val="009B3F1D"/>
    <w:rsid w:val="009C08E6"/>
    <w:rsid w:val="009C0B3B"/>
    <w:rsid w:val="009F0E5B"/>
    <w:rsid w:val="00A01BA0"/>
    <w:rsid w:val="00A130A3"/>
    <w:rsid w:val="00A17B1A"/>
    <w:rsid w:val="00A43067"/>
    <w:rsid w:val="00A465CE"/>
    <w:rsid w:val="00A51E1C"/>
    <w:rsid w:val="00A65B9D"/>
    <w:rsid w:val="00A67CB5"/>
    <w:rsid w:val="00A80A32"/>
    <w:rsid w:val="00A944D8"/>
    <w:rsid w:val="00A9657D"/>
    <w:rsid w:val="00AA0413"/>
    <w:rsid w:val="00AA23EF"/>
    <w:rsid w:val="00AB22C4"/>
    <w:rsid w:val="00AB5EAF"/>
    <w:rsid w:val="00AD2DFD"/>
    <w:rsid w:val="00AD614B"/>
    <w:rsid w:val="00AE24C2"/>
    <w:rsid w:val="00B3710B"/>
    <w:rsid w:val="00B45426"/>
    <w:rsid w:val="00B96AF8"/>
    <w:rsid w:val="00BD4999"/>
    <w:rsid w:val="00BF11E5"/>
    <w:rsid w:val="00C07B5D"/>
    <w:rsid w:val="00C44E36"/>
    <w:rsid w:val="00C57D7F"/>
    <w:rsid w:val="00C64310"/>
    <w:rsid w:val="00C66950"/>
    <w:rsid w:val="00CA02B5"/>
    <w:rsid w:val="00CD4A3C"/>
    <w:rsid w:val="00CF1709"/>
    <w:rsid w:val="00D0763A"/>
    <w:rsid w:val="00D37BE1"/>
    <w:rsid w:val="00D4291B"/>
    <w:rsid w:val="00D43363"/>
    <w:rsid w:val="00D56517"/>
    <w:rsid w:val="00D60D69"/>
    <w:rsid w:val="00D82E57"/>
    <w:rsid w:val="00D9576B"/>
    <w:rsid w:val="00DA27B7"/>
    <w:rsid w:val="00DA3543"/>
    <w:rsid w:val="00DC4318"/>
    <w:rsid w:val="00DE4246"/>
    <w:rsid w:val="00DF179D"/>
    <w:rsid w:val="00E0014E"/>
    <w:rsid w:val="00E07FE2"/>
    <w:rsid w:val="00E15F1B"/>
    <w:rsid w:val="00E26619"/>
    <w:rsid w:val="00E56A13"/>
    <w:rsid w:val="00E672B8"/>
    <w:rsid w:val="00E7241C"/>
    <w:rsid w:val="00E83D5F"/>
    <w:rsid w:val="00E93985"/>
    <w:rsid w:val="00EC4A2B"/>
    <w:rsid w:val="00ED3587"/>
    <w:rsid w:val="00EF5847"/>
    <w:rsid w:val="00EF5849"/>
    <w:rsid w:val="00F02032"/>
    <w:rsid w:val="00F248FE"/>
    <w:rsid w:val="00F24D9D"/>
    <w:rsid w:val="00F32472"/>
    <w:rsid w:val="00F46FF6"/>
    <w:rsid w:val="00F47171"/>
    <w:rsid w:val="00F5444D"/>
    <w:rsid w:val="00F6310F"/>
    <w:rsid w:val="00F80DF7"/>
    <w:rsid w:val="00FB1C46"/>
    <w:rsid w:val="00FC3D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57D"/>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locked/>
    <w:rsid w:val="00A9657D"/>
    <w:rPr>
      <w:rFonts w:ascii="Times New Roman" w:eastAsia="Times New Roman" w:hAnsi="Times New Roman" w:cs="Times New Roman"/>
      <w:spacing w:val="8"/>
      <w:sz w:val="16"/>
      <w:szCs w:val="16"/>
      <w:shd w:val="clear" w:color="auto" w:fill="FFFFFF"/>
    </w:rPr>
  </w:style>
  <w:style w:type="paragraph" w:customStyle="1" w:styleId="1">
    <w:name w:val="Основной текст1"/>
    <w:basedOn w:val="a"/>
    <w:link w:val="a3"/>
    <w:rsid w:val="00A9657D"/>
    <w:pPr>
      <w:widowControl w:val="0"/>
      <w:shd w:val="clear" w:color="auto" w:fill="FFFFFF"/>
      <w:spacing w:after="0" w:line="226" w:lineRule="exact"/>
      <w:ind w:hanging="800"/>
      <w:jc w:val="both"/>
    </w:pPr>
    <w:rPr>
      <w:rFonts w:ascii="Times New Roman" w:eastAsia="Times New Roman" w:hAnsi="Times New Roman" w:cs="Times New Roman"/>
      <w:spacing w:val="8"/>
      <w:sz w:val="16"/>
      <w:szCs w:val="16"/>
      <w:lang w:val="uk-UA"/>
    </w:rPr>
  </w:style>
  <w:style w:type="paragraph" w:customStyle="1" w:styleId="Osnova">
    <w:name w:val="Osnova"/>
    <w:basedOn w:val="a"/>
    <w:uiPriority w:val="99"/>
    <w:rsid w:val="00A9657D"/>
    <w:pPr>
      <w:autoSpaceDE w:val="0"/>
      <w:autoSpaceDN w:val="0"/>
      <w:adjustRightInd w:val="0"/>
      <w:spacing w:after="113" w:line="288" w:lineRule="auto"/>
      <w:jc w:val="both"/>
    </w:pPr>
    <w:rPr>
      <w:rFonts w:ascii="NewtonC" w:eastAsia="Calibri" w:hAnsi="NewtonC" w:cs="NewtonC"/>
      <w:color w:val="000000"/>
      <w:sz w:val="20"/>
      <w:szCs w:val="20"/>
      <w:lang w:val="uk-UA"/>
    </w:rPr>
  </w:style>
  <w:style w:type="paragraph" w:customStyle="1" w:styleId="10">
    <w:name w:val="Без интервала1"/>
    <w:rsid w:val="00A9657D"/>
    <w:pPr>
      <w:spacing w:after="0" w:line="240" w:lineRule="auto"/>
    </w:pPr>
    <w:rPr>
      <w:rFonts w:ascii="Calibri" w:eastAsia="Times New Roman" w:hAnsi="Calibri" w:cs="Times New Roman"/>
      <w:lang w:val="ru-RU" w:eastAsia="ru-RU"/>
    </w:rPr>
  </w:style>
  <w:style w:type="paragraph" w:customStyle="1" w:styleId="Iauiue">
    <w:name w:val="Iau?iue"/>
    <w:rsid w:val="00A9657D"/>
    <w:pPr>
      <w:spacing w:after="0" w:line="240" w:lineRule="auto"/>
    </w:pPr>
    <w:rPr>
      <w:rFonts w:ascii="Arial" w:eastAsia="Calibri" w:hAnsi="Arial" w:cs="Times New Roman"/>
      <w:sz w:val="24"/>
      <w:szCs w:val="20"/>
      <w:lang w:eastAsia="ru-RU"/>
    </w:rPr>
  </w:style>
  <w:style w:type="paragraph" w:styleId="a4">
    <w:name w:val="List Paragraph"/>
    <w:basedOn w:val="a"/>
    <w:uiPriority w:val="34"/>
    <w:qFormat/>
    <w:rsid w:val="00A9657D"/>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57D"/>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locked/>
    <w:rsid w:val="00A9657D"/>
    <w:rPr>
      <w:rFonts w:ascii="Times New Roman" w:eastAsia="Times New Roman" w:hAnsi="Times New Roman" w:cs="Times New Roman"/>
      <w:spacing w:val="8"/>
      <w:sz w:val="16"/>
      <w:szCs w:val="16"/>
      <w:shd w:val="clear" w:color="auto" w:fill="FFFFFF"/>
    </w:rPr>
  </w:style>
  <w:style w:type="paragraph" w:customStyle="1" w:styleId="1">
    <w:name w:val="Основной текст1"/>
    <w:basedOn w:val="a"/>
    <w:link w:val="a3"/>
    <w:rsid w:val="00A9657D"/>
    <w:pPr>
      <w:widowControl w:val="0"/>
      <w:shd w:val="clear" w:color="auto" w:fill="FFFFFF"/>
      <w:spacing w:after="0" w:line="226" w:lineRule="exact"/>
      <w:ind w:hanging="800"/>
      <w:jc w:val="both"/>
    </w:pPr>
    <w:rPr>
      <w:rFonts w:ascii="Times New Roman" w:eastAsia="Times New Roman" w:hAnsi="Times New Roman" w:cs="Times New Roman"/>
      <w:spacing w:val="8"/>
      <w:sz w:val="16"/>
      <w:szCs w:val="16"/>
      <w:lang w:val="uk-UA"/>
    </w:rPr>
  </w:style>
  <w:style w:type="paragraph" w:customStyle="1" w:styleId="Osnova">
    <w:name w:val="Osnova"/>
    <w:basedOn w:val="a"/>
    <w:uiPriority w:val="99"/>
    <w:rsid w:val="00A9657D"/>
    <w:pPr>
      <w:autoSpaceDE w:val="0"/>
      <w:autoSpaceDN w:val="0"/>
      <w:adjustRightInd w:val="0"/>
      <w:spacing w:after="113" w:line="288" w:lineRule="auto"/>
      <w:jc w:val="both"/>
    </w:pPr>
    <w:rPr>
      <w:rFonts w:ascii="NewtonC" w:eastAsia="Calibri" w:hAnsi="NewtonC" w:cs="NewtonC"/>
      <w:color w:val="000000"/>
      <w:sz w:val="20"/>
      <w:szCs w:val="20"/>
      <w:lang w:val="uk-UA"/>
    </w:rPr>
  </w:style>
  <w:style w:type="paragraph" w:customStyle="1" w:styleId="10">
    <w:name w:val="Без интервала1"/>
    <w:rsid w:val="00A9657D"/>
    <w:pPr>
      <w:spacing w:after="0" w:line="240" w:lineRule="auto"/>
    </w:pPr>
    <w:rPr>
      <w:rFonts w:ascii="Calibri" w:eastAsia="Times New Roman" w:hAnsi="Calibri" w:cs="Times New Roman"/>
      <w:lang w:val="ru-RU" w:eastAsia="ru-RU"/>
    </w:rPr>
  </w:style>
  <w:style w:type="paragraph" w:customStyle="1" w:styleId="Iauiue">
    <w:name w:val="Iau?iue"/>
    <w:rsid w:val="00A9657D"/>
    <w:pPr>
      <w:spacing w:after="0" w:line="240" w:lineRule="auto"/>
    </w:pPr>
    <w:rPr>
      <w:rFonts w:ascii="Arial" w:eastAsia="Calibri" w:hAnsi="Arial" w:cs="Times New Roman"/>
      <w:sz w:val="24"/>
      <w:szCs w:val="20"/>
      <w:lang w:eastAsia="ru-RU"/>
    </w:rPr>
  </w:style>
  <w:style w:type="paragraph" w:styleId="a4">
    <w:name w:val="List Paragraph"/>
    <w:basedOn w:val="a"/>
    <w:uiPriority w:val="34"/>
    <w:qFormat/>
    <w:rsid w:val="00A9657D"/>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636267">
      <w:bodyDiv w:val="1"/>
      <w:marLeft w:val="0"/>
      <w:marRight w:val="0"/>
      <w:marTop w:val="0"/>
      <w:marBottom w:val="0"/>
      <w:divBdr>
        <w:top w:val="none" w:sz="0" w:space="0" w:color="auto"/>
        <w:left w:val="none" w:sz="0" w:space="0" w:color="auto"/>
        <w:bottom w:val="none" w:sz="0" w:space="0" w:color="auto"/>
        <w:right w:val="none" w:sz="0" w:space="0" w:color="auto"/>
      </w:divBdr>
    </w:div>
    <w:div w:id="186219516">
      <w:bodyDiv w:val="1"/>
      <w:marLeft w:val="0"/>
      <w:marRight w:val="0"/>
      <w:marTop w:val="0"/>
      <w:marBottom w:val="0"/>
      <w:divBdr>
        <w:top w:val="none" w:sz="0" w:space="0" w:color="auto"/>
        <w:left w:val="none" w:sz="0" w:space="0" w:color="auto"/>
        <w:bottom w:val="none" w:sz="0" w:space="0" w:color="auto"/>
        <w:right w:val="none" w:sz="0" w:space="0" w:color="auto"/>
      </w:divBdr>
    </w:div>
    <w:div w:id="214702983">
      <w:bodyDiv w:val="1"/>
      <w:marLeft w:val="0"/>
      <w:marRight w:val="0"/>
      <w:marTop w:val="0"/>
      <w:marBottom w:val="0"/>
      <w:divBdr>
        <w:top w:val="none" w:sz="0" w:space="0" w:color="auto"/>
        <w:left w:val="none" w:sz="0" w:space="0" w:color="auto"/>
        <w:bottom w:val="none" w:sz="0" w:space="0" w:color="auto"/>
        <w:right w:val="none" w:sz="0" w:space="0" w:color="auto"/>
      </w:divBdr>
    </w:div>
    <w:div w:id="223681753">
      <w:bodyDiv w:val="1"/>
      <w:marLeft w:val="0"/>
      <w:marRight w:val="0"/>
      <w:marTop w:val="0"/>
      <w:marBottom w:val="0"/>
      <w:divBdr>
        <w:top w:val="none" w:sz="0" w:space="0" w:color="auto"/>
        <w:left w:val="none" w:sz="0" w:space="0" w:color="auto"/>
        <w:bottom w:val="none" w:sz="0" w:space="0" w:color="auto"/>
        <w:right w:val="none" w:sz="0" w:space="0" w:color="auto"/>
      </w:divBdr>
    </w:div>
    <w:div w:id="259221850">
      <w:bodyDiv w:val="1"/>
      <w:marLeft w:val="0"/>
      <w:marRight w:val="0"/>
      <w:marTop w:val="0"/>
      <w:marBottom w:val="0"/>
      <w:divBdr>
        <w:top w:val="none" w:sz="0" w:space="0" w:color="auto"/>
        <w:left w:val="none" w:sz="0" w:space="0" w:color="auto"/>
        <w:bottom w:val="none" w:sz="0" w:space="0" w:color="auto"/>
        <w:right w:val="none" w:sz="0" w:space="0" w:color="auto"/>
      </w:divBdr>
    </w:div>
    <w:div w:id="273289984">
      <w:bodyDiv w:val="1"/>
      <w:marLeft w:val="0"/>
      <w:marRight w:val="0"/>
      <w:marTop w:val="0"/>
      <w:marBottom w:val="0"/>
      <w:divBdr>
        <w:top w:val="none" w:sz="0" w:space="0" w:color="auto"/>
        <w:left w:val="none" w:sz="0" w:space="0" w:color="auto"/>
        <w:bottom w:val="none" w:sz="0" w:space="0" w:color="auto"/>
        <w:right w:val="none" w:sz="0" w:space="0" w:color="auto"/>
      </w:divBdr>
    </w:div>
    <w:div w:id="402947330">
      <w:bodyDiv w:val="1"/>
      <w:marLeft w:val="0"/>
      <w:marRight w:val="0"/>
      <w:marTop w:val="0"/>
      <w:marBottom w:val="0"/>
      <w:divBdr>
        <w:top w:val="none" w:sz="0" w:space="0" w:color="auto"/>
        <w:left w:val="none" w:sz="0" w:space="0" w:color="auto"/>
        <w:bottom w:val="none" w:sz="0" w:space="0" w:color="auto"/>
        <w:right w:val="none" w:sz="0" w:space="0" w:color="auto"/>
      </w:divBdr>
    </w:div>
    <w:div w:id="528570732">
      <w:bodyDiv w:val="1"/>
      <w:marLeft w:val="0"/>
      <w:marRight w:val="0"/>
      <w:marTop w:val="0"/>
      <w:marBottom w:val="0"/>
      <w:divBdr>
        <w:top w:val="none" w:sz="0" w:space="0" w:color="auto"/>
        <w:left w:val="none" w:sz="0" w:space="0" w:color="auto"/>
        <w:bottom w:val="none" w:sz="0" w:space="0" w:color="auto"/>
        <w:right w:val="none" w:sz="0" w:space="0" w:color="auto"/>
      </w:divBdr>
    </w:div>
    <w:div w:id="554895583">
      <w:bodyDiv w:val="1"/>
      <w:marLeft w:val="0"/>
      <w:marRight w:val="0"/>
      <w:marTop w:val="0"/>
      <w:marBottom w:val="0"/>
      <w:divBdr>
        <w:top w:val="none" w:sz="0" w:space="0" w:color="auto"/>
        <w:left w:val="none" w:sz="0" w:space="0" w:color="auto"/>
        <w:bottom w:val="none" w:sz="0" w:space="0" w:color="auto"/>
        <w:right w:val="none" w:sz="0" w:space="0" w:color="auto"/>
      </w:divBdr>
    </w:div>
    <w:div w:id="556860582">
      <w:bodyDiv w:val="1"/>
      <w:marLeft w:val="0"/>
      <w:marRight w:val="0"/>
      <w:marTop w:val="0"/>
      <w:marBottom w:val="0"/>
      <w:divBdr>
        <w:top w:val="none" w:sz="0" w:space="0" w:color="auto"/>
        <w:left w:val="none" w:sz="0" w:space="0" w:color="auto"/>
        <w:bottom w:val="none" w:sz="0" w:space="0" w:color="auto"/>
        <w:right w:val="none" w:sz="0" w:space="0" w:color="auto"/>
      </w:divBdr>
    </w:div>
    <w:div w:id="647050762">
      <w:bodyDiv w:val="1"/>
      <w:marLeft w:val="0"/>
      <w:marRight w:val="0"/>
      <w:marTop w:val="0"/>
      <w:marBottom w:val="0"/>
      <w:divBdr>
        <w:top w:val="none" w:sz="0" w:space="0" w:color="auto"/>
        <w:left w:val="none" w:sz="0" w:space="0" w:color="auto"/>
        <w:bottom w:val="none" w:sz="0" w:space="0" w:color="auto"/>
        <w:right w:val="none" w:sz="0" w:space="0" w:color="auto"/>
      </w:divBdr>
    </w:div>
    <w:div w:id="732846770">
      <w:bodyDiv w:val="1"/>
      <w:marLeft w:val="0"/>
      <w:marRight w:val="0"/>
      <w:marTop w:val="0"/>
      <w:marBottom w:val="0"/>
      <w:divBdr>
        <w:top w:val="none" w:sz="0" w:space="0" w:color="auto"/>
        <w:left w:val="none" w:sz="0" w:space="0" w:color="auto"/>
        <w:bottom w:val="none" w:sz="0" w:space="0" w:color="auto"/>
        <w:right w:val="none" w:sz="0" w:space="0" w:color="auto"/>
      </w:divBdr>
    </w:div>
    <w:div w:id="805243478">
      <w:bodyDiv w:val="1"/>
      <w:marLeft w:val="0"/>
      <w:marRight w:val="0"/>
      <w:marTop w:val="0"/>
      <w:marBottom w:val="0"/>
      <w:divBdr>
        <w:top w:val="none" w:sz="0" w:space="0" w:color="auto"/>
        <w:left w:val="none" w:sz="0" w:space="0" w:color="auto"/>
        <w:bottom w:val="none" w:sz="0" w:space="0" w:color="auto"/>
        <w:right w:val="none" w:sz="0" w:space="0" w:color="auto"/>
      </w:divBdr>
    </w:div>
    <w:div w:id="1113013878">
      <w:bodyDiv w:val="1"/>
      <w:marLeft w:val="0"/>
      <w:marRight w:val="0"/>
      <w:marTop w:val="0"/>
      <w:marBottom w:val="0"/>
      <w:divBdr>
        <w:top w:val="none" w:sz="0" w:space="0" w:color="auto"/>
        <w:left w:val="none" w:sz="0" w:space="0" w:color="auto"/>
        <w:bottom w:val="none" w:sz="0" w:space="0" w:color="auto"/>
        <w:right w:val="none" w:sz="0" w:space="0" w:color="auto"/>
      </w:divBdr>
    </w:div>
    <w:div w:id="1426917490">
      <w:bodyDiv w:val="1"/>
      <w:marLeft w:val="0"/>
      <w:marRight w:val="0"/>
      <w:marTop w:val="0"/>
      <w:marBottom w:val="0"/>
      <w:divBdr>
        <w:top w:val="none" w:sz="0" w:space="0" w:color="auto"/>
        <w:left w:val="none" w:sz="0" w:space="0" w:color="auto"/>
        <w:bottom w:val="none" w:sz="0" w:space="0" w:color="auto"/>
        <w:right w:val="none" w:sz="0" w:space="0" w:color="auto"/>
      </w:divBdr>
    </w:div>
    <w:div w:id="1579055026">
      <w:bodyDiv w:val="1"/>
      <w:marLeft w:val="0"/>
      <w:marRight w:val="0"/>
      <w:marTop w:val="0"/>
      <w:marBottom w:val="0"/>
      <w:divBdr>
        <w:top w:val="none" w:sz="0" w:space="0" w:color="auto"/>
        <w:left w:val="none" w:sz="0" w:space="0" w:color="auto"/>
        <w:bottom w:val="none" w:sz="0" w:space="0" w:color="auto"/>
        <w:right w:val="none" w:sz="0" w:space="0" w:color="auto"/>
      </w:divBdr>
    </w:div>
    <w:div w:id="1734424090">
      <w:bodyDiv w:val="1"/>
      <w:marLeft w:val="0"/>
      <w:marRight w:val="0"/>
      <w:marTop w:val="0"/>
      <w:marBottom w:val="0"/>
      <w:divBdr>
        <w:top w:val="none" w:sz="0" w:space="0" w:color="auto"/>
        <w:left w:val="none" w:sz="0" w:space="0" w:color="auto"/>
        <w:bottom w:val="none" w:sz="0" w:space="0" w:color="auto"/>
        <w:right w:val="none" w:sz="0" w:space="0" w:color="auto"/>
      </w:divBdr>
    </w:div>
    <w:div w:id="1920938189">
      <w:bodyDiv w:val="1"/>
      <w:marLeft w:val="0"/>
      <w:marRight w:val="0"/>
      <w:marTop w:val="0"/>
      <w:marBottom w:val="0"/>
      <w:divBdr>
        <w:top w:val="none" w:sz="0" w:space="0" w:color="auto"/>
        <w:left w:val="none" w:sz="0" w:space="0" w:color="auto"/>
        <w:bottom w:val="none" w:sz="0" w:space="0" w:color="auto"/>
        <w:right w:val="none" w:sz="0" w:space="0" w:color="auto"/>
      </w:divBdr>
    </w:div>
    <w:div w:id="200003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1040</Words>
  <Characters>594</Characters>
  <Application>Microsoft Office Word</Application>
  <DocSecurity>0</DocSecurity>
  <Lines>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dc:description/>
  <cp:lastModifiedBy>FUJITSU</cp:lastModifiedBy>
  <cp:revision>14</cp:revision>
  <dcterms:created xsi:type="dcterms:W3CDTF">2015-08-02T07:07:00Z</dcterms:created>
  <dcterms:modified xsi:type="dcterms:W3CDTF">2016-01-28T15:20:00Z</dcterms:modified>
</cp:coreProperties>
</file>